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0B" w:rsidRDefault="004E29AA">
      <w:pPr>
        <w:pStyle w:val="Bezmezer"/>
        <w:spacing w:line="360" w:lineRule="auto"/>
        <w:jc w:val="center"/>
        <w:rPr>
          <w:sz w:val="48"/>
          <w:szCs w:val="36"/>
        </w:rPr>
      </w:pPr>
      <w:r>
        <w:rPr>
          <w:sz w:val="48"/>
          <w:szCs w:val="36"/>
        </w:rPr>
        <w:t>PŘIHLÁŠKA  KE  S</w:t>
      </w:r>
      <w:bookmarkStart w:id="0" w:name="_GoBack"/>
      <w:bookmarkEnd w:id="0"/>
      <w:r>
        <w:rPr>
          <w:sz w:val="48"/>
          <w:szCs w:val="36"/>
        </w:rPr>
        <w:t>TRAVOVÁNÍ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>Příjmení, Jméno:</w:t>
      </w:r>
      <w:r>
        <w:rPr>
          <w:szCs w:val="24"/>
        </w:rPr>
        <w:tab/>
        <w:t>………………………………………………………………………………………………………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>Adresa: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………………………………………………………………………………………………………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………………………………….. Datum narození: ………………………………………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>PRO MŠ (zakroužkuj):</w:t>
      </w:r>
      <w:r>
        <w:rPr>
          <w:szCs w:val="24"/>
        </w:rPr>
        <w:tab/>
      </w:r>
      <w:r>
        <w:rPr>
          <w:szCs w:val="24"/>
        </w:rPr>
        <w:tab/>
        <w:t>dopolední strava</w:t>
      </w:r>
      <w:r>
        <w:rPr>
          <w:szCs w:val="24"/>
        </w:rPr>
        <w:tab/>
        <w:t>celodenní strava</w:t>
      </w:r>
    </w:p>
    <w:p w:rsidR="0012360B" w:rsidRDefault="004E29AA">
      <w:pPr>
        <w:pStyle w:val="Bezmezer"/>
        <w:spacing w:line="360" w:lineRule="auto"/>
        <w:rPr>
          <w:szCs w:val="24"/>
        </w:rPr>
      </w:pPr>
      <w:proofErr w:type="spellStart"/>
      <w:r>
        <w:rPr>
          <w:szCs w:val="24"/>
        </w:rPr>
        <w:t>Tel.č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zákon.zástupce</w:t>
      </w:r>
      <w:proofErr w:type="spellEnd"/>
      <w:r>
        <w:rPr>
          <w:szCs w:val="24"/>
        </w:rPr>
        <w:tab/>
        <w:t>………………………………………………………………………………………………………</w:t>
      </w:r>
    </w:p>
    <w:p w:rsidR="0012360B" w:rsidRDefault="004E29AA">
      <w:pPr>
        <w:pStyle w:val="Bezmezer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  <w:t>………………………………………………………………………………………………………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 xml:space="preserve">Způsob platby – zakroužkuj </w:t>
      </w:r>
    </w:p>
    <w:p w:rsidR="0012360B" w:rsidRDefault="004E29AA">
      <w:pPr>
        <w:pStyle w:val="Bezmezer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Hotově – platba u vedoucí školní jídelny – platba je vždy na následující měsíc</w:t>
      </w:r>
    </w:p>
    <w:p w:rsidR="0012360B" w:rsidRDefault="004E29AA">
      <w:pPr>
        <w:pStyle w:val="Bezmezer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Inkasem – č.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 ……………………………………..……………………………………..</w:t>
      </w:r>
    </w:p>
    <w:p w:rsidR="0012360B" w:rsidRDefault="004E29AA">
      <w:pPr>
        <w:pStyle w:val="Bezmezer"/>
        <w:jc w:val="both"/>
        <w:rPr>
          <w:sz w:val="16"/>
        </w:rPr>
      </w:pPr>
      <w:r>
        <w:rPr>
          <w:sz w:val="16"/>
        </w:rPr>
        <w:t xml:space="preserve">Potvrzuji správnost údajů a </w:t>
      </w:r>
      <w:r w:rsidR="004C71F8">
        <w:rPr>
          <w:sz w:val="16"/>
        </w:rPr>
        <w:t>zavazuji se</w:t>
      </w:r>
      <w:r>
        <w:rPr>
          <w:sz w:val="16"/>
        </w:rPr>
        <w:t xml:space="preserve"> oznámit  jakoukoliv změnu týkající se stravování a dodržovat  Provozní řád  ŠJ, zveřejněný na </w:t>
      </w:r>
      <w:r>
        <w:rPr>
          <w:rStyle w:val="Internetovodkaz"/>
          <w:color w:val="auto"/>
          <w:sz w:val="16"/>
          <w:u w:val="none"/>
        </w:rPr>
        <w:t>webových stránkách</w:t>
      </w:r>
      <w:r>
        <w:rPr>
          <w:sz w:val="16"/>
        </w:rPr>
        <w:t xml:space="preserve"> školy a na vývěskách školní jídelny. V souladu s nařízením EP a Rady EU č.2016/679 (GDPR) beru na vědomí zpracovávání mnou zadaných osobních údajů, na základě plnění právní povinnosti nebo z důvodů oprávněného zájmu správce. Současně beru na vědomí, že údaje mohou být předány správním orgánům dle vyhlášky č. 364/2005, o dokumentaci škol a školských zařízení. Beru na vědomí, že údaje budou zpracovávány po dobu využívání poskytování služeb + 12 měsíců po ukončení pro potřeby kontrolních orgánů. Byl jsem poučen, že mám právo vzít souhlas zpět písemným odvoláním souhlasu doručený statutárnímu orgánu organizace, požadovat vysvětlení ohledně zpracovávání osobních údajů.</w:t>
      </w:r>
    </w:p>
    <w:p w:rsidR="0012360B" w:rsidRDefault="0012360B">
      <w:pPr>
        <w:pStyle w:val="Bezmezer"/>
        <w:jc w:val="both"/>
        <w:rPr>
          <w:sz w:val="16"/>
        </w:rPr>
      </w:pPr>
    </w:p>
    <w:p w:rsidR="0012360B" w:rsidRDefault="004E29AA">
      <w:pPr>
        <w:pStyle w:val="Bezmezer"/>
        <w:jc w:val="both"/>
        <w:rPr>
          <w:szCs w:val="24"/>
        </w:rPr>
      </w:pPr>
      <w:r>
        <w:rPr>
          <w:szCs w:val="24"/>
        </w:rPr>
        <w:t>Datum 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</w:p>
    <w:p w:rsidR="0012360B" w:rsidRDefault="004E29AA">
      <w:pPr>
        <w:pStyle w:val="Bezmezer"/>
        <w:jc w:val="both"/>
        <w:rPr>
          <w:sz w:val="2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 w:val="20"/>
          <w:szCs w:val="24"/>
        </w:rPr>
        <w:t>Podpis zákonného zástupce</w:t>
      </w:r>
    </w:p>
    <w:p w:rsidR="0012360B" w:rsidRDefault="004E29AA">
      <w:pPr>
        <w:pStyle w:val="Bezmezer"/>
        <w:spacing w:line="276" w:lineRule="auto"/>
        <w:jc w:val="center"/>
        <w:rPr>
          <w:sz w:val="20"/>
          <w:szCs w:val="24"/>
        </w:rPr>
      </w:pPr>
      <w:r>
        <w:rPr>
          <w:sz w:val="20"/>
          <w:szCs w:val="24"/>
        </w:rPr>
        <w:t>---------------------------------------------------------------zde oddělte---------------------------------------------------------------</w:t>
      </w:r>
    </w:p>
    <w:p w:rsidR="0012360B" w:rsidRDefault="004E29AA">
      <w:pPr>
        <w:pStyle w:val="Bezmezer"/>
        <w:spacing w:line="276" w:lineRule="auto"/>
        <w:jc w:val="center"/>
        <w:rPr>
          <w:b/>
        </w:rPr>
      </w:pPr>
      <w:r>
        <w:rPr>
          <w:b/>
        </w:rPr>
        <w:t>UPOZORNĚNÍ PRO RODIČE!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Platba hotově – stravné na následující měsíc musí být </w:t>
      </w:r>
      <w:r w:rsidR="004C71F8">
        <w:t>uhrazeno nejpozději</w:t>
      </w:r>
      <w:r>
        <w:t xml:space="preserve"> do</w:t>
      </w:r>
      <w:r w:rsidR="004C71F8">
        <w:t> </w:t>
      </w:r>
      <w:r>
        <w:t>posledního dne předchozího měsíce.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>Odhlášení obědů je nutné odhlásit nejpozději do 13,00 hodin den předem přes internet.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>První den nemoci mohou rodiče oběd vyzvednout do jídlonosiče od 10,00 do 10,30 hod.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Další dny v době </w:t>
      </w:r>
      <w:r w:rsidR="004C71F8">
        <w:t>nepřítomnosti dítěte</w:t>
      </w:r>
      <w:r>
        <w:t xml:space="preserve"> ve škole je nutné oběd odhlásit, jinak se strava platí v plné výši 80,00 Kč/</w:t>
      </w:r>
      <w:r w:rsidR="004C71F8">
        <w:t>na den.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>Můžete využít telefon –srozumitelně nahlásit jméno dítěte, třídu a dny odhlášení. Ostatní dny je dítě automaticky přihlášeno dle údajů na přihlášce ke stravování.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>Stravování skončí ukončením školní docházky nebo sdělením rodičů.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Případné další změny ve stravování, změna bydliště, čísla účtu i telefonu oznamte prosím včas v kanceláři školní </w:t>
      </w:r>
      <w:r w:rsidR="004C71F8">
        <w:t>jídelny nebo na</w:t>
      </w:r>
      <w:r>
        <w:t xml:space="preserve"> tel. č. 311 249 019. 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Žáci ZŠ si </w:t>
      </w:r>
      <w:r w:rsidR="004C71F8">
        <w:t>mohou vybrat</w:t>
      </w:r>
      <w:r>
        <w:t xml:space="preserve"> ze dvou druhů </w:t>
      </w:r>
      <w:r w:rsidR="004C71F8">
        <w:t>jídel.</w:t>
      </w:r>
      <w:r>
        <w:t xml:space="preserve"> K výdeji je potřeba použít čip.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t>Cena čipu činí 115 Kč (vratná záloha 100 Kč) a týká se jen žáků základní školy. Čip vlastní žák po celou dobu školní docházky od první třídy do deváté. Při ztrátě nebo poškození je nutné si zakoupit nový čip.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Do prostor školní jídelny je rodičům vstup zakázán.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DIETNÍ STRAVOVÁNÍ NEZAJIŠŤUJEME!</w:t>
      </w:r>
    </w:p>
    <w:p w:rsidR="0012360B" w:rsidRDefault="0012360B">
      <w:pPr>
        <w:pStyle w:val="Bezmezer"/>
        <w:spacing w:line="276" w:lineRule="auto"/>
        <w:jc w:val="both"/>
        <w:rPr>
          <w:sz w:val="20"/>
          <w:szCs w:val="24"/>
        </w:rPr>
      </w:pPr>
    </w:p>
    <w:sectPr w:rsidR="0012360B">
      <w:headerReference w:type="default" r:id="rId7"/>
      <w:pgSz w:w="11906" w:h="16838"/>
      <w:pgMar w:top="1440" w:right="1440" w:bottom="1440" w:left="144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EA" w:rsidRDefault="00062EEA">
      <w:r>
        <w:separator/>
      </w:r>
    </w:p>
  </w:endnote>
  <w:endnote w:type="continuationSeparator" w:id="0">
    <w:p w:rsidR="00062EEA" w:rsidRDefault="0006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EA" w:rsidRDefault="00062EEA">
      <w:r>
        <w:separator/>
      </w:r>
    </w:p>
  </w:footnote>
  <w:footnote w:type="continuationSeparator" w:id="0">
    <w:p w:rsidR="00062EEA" w:rsidRDefault="0006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0B" w:rsidRDefault="004E29AA">
    <w:pPr>
      <w:pStyle w:val="Bezmezer"/>
      <w:jc w:val="center"/>
    </w:pPr>
    <w:r>
      <w:t>Školní jídelna při ZŠ a MŠ Starý Kolín, příspěvková organizace</w:t>
    </w:r>
  </w:p>
  <w:p w:rsidR="0012360B" w:rsidRDefault="004E29AA">
    <w:pPr>
      <w:pStyle w:val="Bezmezer"/>
      <w:jc w:val="center"/>
    </w:pPr>
    <w:r>
      <w:t>Tel. č. +420 311 249 019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049"/>
    <w:multiLevelType w:val="multilevel"/>
    <w:tmpl w:val="1BB8E4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46E78"/>
    <w:multiLevelType w:val="multilevel"/>
    <w:tmpl w:val="5FA6DCD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BD5F55"/>
    <w:multiLevelType w:val="multilevel"/>
    <w:tmpl w:val="EF5A0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0B"/>
    <w:rsid w:val="000304B1"/>
    <w:rsid w:val="00062EEA"/>
    <w:rsid w:val="0012360B"/>
    <w:rsid w:val="004C71F8"/>
    <w:rsid w:val="004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5A62-83C6-4B05-BD47-83BA8C2D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858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E3858"/>
  </w:style>
  <w:style w:type="character" w:customStyle="1" w:styleId="ZpatChar">
    <w:name w:val="Zápatí Char"/>
    <w:basedOn w:val="Standardnpsmoodstavce"/>
    <w:link w:val="Zpat"/>
    <w:uiPriority w:val="99"/>
    <w:qFormat/>
    <w:rsid w:val="009E3858"/>
  </w:style>
  <w:style w:type="character" w:styleId="Zdraznn">
    <w:name w:val="Emphasis"/>
    <w:basedOn w:val="Standardnpsmoodstavce"/>
    <w:uiPriority w:val="20"/>
    <w:qFormat/>
    <w:rsid w:val="009E3858"/>
    <w:rPr>
      <w:i/>
      <w:iCs/>
    </w:rPr>
  </w:style>
  <w:style w:type="character" w:customStyle="1" w:styleId="Internetovodkaz">
    <w:name w:val="Internetový odkaz"/>
    <w:rsid w:val="009E3858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F06B00"/>
    <w:rPr>
      <w:rFonts w:ascii="Cambria" w:hAnsi="Cambria"/>
      <w:i/>
      <w:sz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E385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9E385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9E3858"/>
    <w:pPr>
      <w:ind w:left="720"/>
      <w:contextualSpacing/>
    </w:pPr>
  </w:style>
  <w:style w:type="paragraph" w:customStyle="1" w:styleId="Standard">
    <w:name w:val="Standard"/>
    <w:qFormat/>
    <w:rsid w:val="00E97807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Třískalová</dc:creator>
  <dc:description/>
  <cp:lastModifiedBy>Libuše Třískalová</cp:lastModifiedBy>
  <cp:revision>12</cp:revision>
  <cp:lastPrinted>2022-05-10T08:18:00Z</cp:lastPrinted>
  <dcterms:created xsi:type="dcterms:W3CDTF">2022-05-09T18:32:00Z</dcterms:created>
  <dcterms:modified xsi:type="dcterms:W3CDTF">2023-11-14T12:55:00Z</dcterms:modified>
  <dc:language>cs-CZ</dc:language>
</cp:coreProperties>
</file>